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6ED6E" w14:textId="77777777" w:rsidR="00000000" w:rsidRPr="0051763E" w:rsidRDefault="0051763E" w:rsidP="0051763E">
      <w:pPr>
        <w:jc w:val="center"/>
        <w:rPr>
          <w:b/>
        </w:rPr>
      </w:pPr>
      <w:r w:rsidRPr="0051763E">
        <w:rPr>
          <w:b/>
        </w:rPr>
        <w:t>Обновление тонкого клиента 1С</w:t>
      </w:r>
    </w:p>
    <w:p w14:paraId="3CCF7FE2" w14:textId="77777777" w:rsidR="0051763E" w:rsidRDefault="0051763E" w:rsidP="00066AB2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Скачать тонкий клиент по ссылке</w:t>
      </w:r>
      <w:r w:rsidR="00330286">
        <w:t>:</w:t>
      </w:r>
    </w:p>
    <w:p w14:paraId="7F69E2BB" w14:textId="77777777" w:rsidR="007135F0" w:rsidRDefault="007135F0" w:rsidP="00066AB2">
      <w:pPr>
        <w:pStyle w:val="a3"/>
        <w:numPr>
          <w:ilvl w:val="0"/>
          <w:numId w:val="1"/>
        </w:numPr>
        <w:spacing w:line="360" w:lineRule="auto"/>
        <w:ind w:left="714" w:hanging="357"/>
      </w:pPr>
      <w:hyperlink r:id="rId5" w:history="1">
        <w:r w:rsidRPr="0032384D">
          <w:rPr>
            <w:rStyle w:val="a4"/>
          </w:rPr>
          <w:t>https://web-1c.kamaz.ru/1c_client/</w:t>
        </w:r>
        <w:r w:rsidRPr="0032384D">
          <w:rPr>
            <w:rStyle w:val="a4"/>
            <w:lang w:val="en-US"/>
          </w:rPr>
          <w:t>new</w:t>
        </w:r>
        <w:r w:rsidRPr="0032384D">
          <w:rPr>
            <w:rStyle w:val="a4"/>
          </w:rPr>
          <w:t>/</w:t>
        </w:r>
        <w:r w:rsidRPr="0032384D">
          <w:rPr>
            <w:rStyle w:val="a4"/>
            <w:lang w:val="en-US"/>
          </w:rPr>
          <w:t>windows</w:t>
        </w:r>
        <w:r w:rsidRPr="0032384D">
          <w:rPr>
            <w:rStyle w:val="a4"/>
          </w:rPr>
          <w:t>32</w:t>
        </w:r>
        <w:proofErr w:type="spellStart"/>
        <w:r w:rsidRPr="0032384D">
          <w:rPr>
            <w:rStyle w:val="a4"/>
            <w:lang w:val="en-US"/>
          </w:rPr>
          <w:t>tc</w:t>
        </w:r>
        <w:proofErr w:type="spellEnd"/>
        <w:r w:rsidRPr="0032384D">
          <w:rPr>
            <w:rStyle w:val="a4"/>
          </w:rPr>
          <w:t>.</w:t>
        </w:r>
        <w:r w:rsidRPr="0032384D">
          <w:rPr>
            <w:rStyle w:val="a4"/>
            <w:lang w:val="en-US"/>
          </w:rPr>
          <w:t>zip</w:t>
        </w:r>
      </w:hyperlink>
    </w:p>
    <w:p w14:paraId="1C2C13C6" w14:textId="77777777" w:rsidR="0051763E" w:rsidRPr="0051763E" w:rsidRDefault="0051763E" w:rsidP="007135F0">
      <w:pPr>
        <w:pStyle w:val="a3"/>
        <w:numPr>
          <w:ilvl w:val="0"/>
          <w:numId w:val="1"/>
        </w:numPr>
        <w:spacing w:line="360" w:lineRule="auto"/>
      </w:pPr>
      <w:r>
        <w:t xml:space="preserve">Распаковать или открыть скаченный архив </w:t>
      </w:r>
      <w:r w:rsidR="007135F0" w:rsidRPr="007135F0">
        <w:rPr>
          <w:b/>
        </w:rPr>
        <w:t>windows32tc</w:t>
      </w:r>
      <w:r w:rsidR="007135F0">
        <w:rPr>
          <w:b/>
        </w:rPr>
        <w:t>.</w:t>
      </w:r>
      <w:r w:rsidR="007135F0">
        <w:rPr>
          <w:b/>
          <w:lang w:val="en-US"/>
        </w:rPr>
        <w:t>zip</w:t>
      </w:r>
    </w:p>
    <w:p w14:paraId="61FF65E0" w14:textId="77777777" w:rsidR="0051763E" w:rsidRDefault="0051763E" w:rsidP="00066AB2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 xml:space="preserve">Запустить файл </w:t>
      </w:r>
      <w:r w:rsidRPr="0051763E">
        <w:rPr>
          <w:b/>
          <w:lang w:val="en-US"/>
        </w:rPr>
        <w:t>setup.exe</w:t>
      </w:r>
    </w:p>
    <w:p w14:paraId="1DF41F23" w14:textId="77777777" w:rsidR="0051763E" w:rsidRDefault="0051763E" w:rsidP="00066AB2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После запуска установщика нужно на все вопросы нажимать «Далее» или отвечать утвердительно:</w:t>
      </w:r>
    </w:p>
    <w:p w14:paraId="395B569C" w14:textId="77777777" w:rsidR="0051763E" w:rsidRDefault="00CD18A7" w:rsidP="0051763E">
      <w:r>
        <w:rPr>
          <w:noProof/>
          <w:lang w:eastAsia="ru-RU"/>
        </w:rPr>
        <w:drawing>
          <wp:inline distT="0" distB="0" distL="0" distR="0" wp14:anchorId="5500CC18" wp14:editId="1AA28BDD">
            <wp:extent cx="4761905" cy="362857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3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670CC" w14:textId="77777777" w:rsidR="00CD18A7" w:rsidRDefault="00CD18A7" w:rsidP="0051763E">
      <w:r>
        <w:rPr>
          <w:noProof/>
          <w:lang w:eastAsia="ru-RU"/>
        </w:rPr>
        <w:drawing>
          <wp:inline distT="0" distB="0" distL="0" distR="0" wp14:anchorId="68DC5A46" wp14:editId="68802A16">
            <wp:extent cx="4761905" cy="3628571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3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1F894" w14:textId="77777777" w:rsidR="00CD18A7" w:rsidRDefault="00CD18A7" w:rsidP="0051763E">
      <w:r>
        <w:rPr>
          <w:noProof/>
          <w:lang w:eastAsia="ru-RU"/>
        </w:rPr>
        <w:lastRenderedPageBreak/>
        <w:drawing>
          <wp:inline distT="0" distB="0" distL="0" distR="0" wp14:anchorId="17DB7519" wp14:editId="5927F129">
            <wp:extent cx="4761905" cy="3628571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3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A47FF" w14:textId="77777777" w:rsidR="00CD18A7" w:rsidRDefault="00CD18A7" w:rsidP="0051763E">
      <w:r>
        <w:rPr>
          <w:noProof/>
          <w:lang w:eastAsia="ru-RU"/>
        </w:rPr>
        <w:drawing>
          <wp:inline distT="0" distB="0" distL="0" distR="0" wp14:anchorId="6C5B8AC2" wp14:editId="0EE71EA7">
            <wp:extent cx="4761905" cy="3628571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3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8B710" w14:textId="77777777" w:rsidR="00CD18A7" w:rsidRDefault="00CD18A7" w:rsidP="0051763E">
      <w:r>
        <w:rPr>
          <w:noProof/>
          <w:lang w:eastAsia="ru-RU"/>
        </w:rPr>
        <w:lastRenderedPageBreak/>
        <w:drawing>
          <wp:inline distT="0" distB="0" distL="0" distR="0" wp14:anchorId="538FAEFB" wp14:editId="4A38A382">
            <wp:extent cx="4761905" cy="3628571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3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3A7D9" w14:textId="77777777" w:rsidR="00CD18A7" w:rsidRDefault="00CD18A7" w:rsidP="0051763E"/>
    <w:p w14:paraId="402AEACD" w14:textId="77777777" w:rsidR="00CD18A7" w:rsidRDefault="00CD18A7" w:rsidP="00CD18A7">
      <w:pPr>
        <w:pStyle w:val="a3"/>
        <w:numPr>
          <w:ilvl w:val="0"/>
          <w:numId w:val="1"/>
        </w:numPr>
      </w:pPr>
      <w:r>
        <w:t>Если ранее тонкий клиент 1С был установлен, то после установки новой версии не потребуется делать дополнительные настройки.</w:t>
      </w:r>
    </w:p>
    <w:p w14:paraId="497E9270" w14:textId="77777777" w:rsidR="00CD18A7" w:rsidRDefault="00CD18A7" w:rsidP="0051763E"/>
    <w:p w14:paraId="17C4B5F8" w14:textId="77777777" w:rsidR="00CD18A7" w:rsidRDefault="00CD18A7" w:rsidP="0051763E"/>
    <w:p w14:paraId="7085B86B" w14:textId="77777777" w:rsidR="0051763E" w:rsidRDefault="0051763E"/>
    <w:sectPr w:rsidR="0051763E" w:rsidSect="00066A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0E66"/>
    <w:multiLevelType w:val="hybridMultilevel"/>
    <w:tmpl w:val="99409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05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3E"/>
    <w:rsid w:val="00066AB2"/>
    <w:rsid w:val="00297B31"/>
    <w:rsid w:val="00330286"/>
    <w:rsid w:val="004418AA"/>
    <w:rsid w:val="004E7A3C"/>
    <w:rsid w:val="00516B56"/>
    <w:rsid w:val="0051763E"/>
    <w:rsid w:val="00517CDD"/>
    <w:rsid w:val="007135F0"/>
    <w:rsid w:val="009C306A"/>
    <w:rsid w:val="00CD18A7"/>
    <w:rsid w:val="00EB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831D"/>
  <w15:chartTrackingRefBased/>
  <w15:docId w15:val="{1505055D-F904-4766-B9A3-C5A3D15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6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763E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763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135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9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eb-1c.kamaz.ru/1c_client/new/windows32tc.z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KAMAZ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Гизатуллин Ильшат Рашидович</dc:creator>
  <cp:keywords/>
  <dc:description/>
  <cp:lastModifiedBy>gds280</cp:lastModifiedBy>
  <cp:revision>2</cp:revision>
  <dcterms:created xsi:type="dcterms:W3CDTF">2025-04-03T10:33:00Z</dcterms:created>
  <dcterms:modified xsi:type="dcterms:W3CDTF">2025-04-03T10:33:00Z</dcterms:modified>
</cp:coreProperties>
</file>